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微软雅黑"/>
          <w:b w:val="0"/>
          <w:bCs/>
          <w:sz w:val="36"/>
          <w:szCs w:val="36"/>
          <w:lang w:eastAsia="zh-CN"/>
        </w:rPr>
      </w:pPr>
      <w:r>
        <w:rPr>
          <w:rFonts w:hint="eastAsia" w:ascii="微软雅黑" w:hAnsi="微软雅黑" w:eastAsia="微软雅黑" w:cs="微软雅黑"/>
          <w:b w:val="0"/>
          <w:bCs/>
          <w:sz w:val="36"/>
          <w:szCs w:val="36"/>
        </w:rPr>
        <w:t>201</w:t>
      </w:r>
      <w:r>
        <w:rPr>
          <w:rFonts w:hint="eastAsia" w:ascii="微软雅黑" w:hAnsi="微软雅黑" w:eastAsia="微软雅黑" w:cs="微软雅黑"/>
          <w:b w:val="0"/>
          <w:bCs/>
          <w:sz w:val="36"/>
          <w:szCs w:val="36"/>
          <w:lang w:val="en-US" w:eastAsia="zh-CN"/>
        </w:rPr>
        <w:t>8</w:t>
      </w:r>
      <w:r>
        <w:rPr>
          <w:rFonts w:hint="eastAsia" w:ascii="微软雅黑" w:hAnsi="微软雅黑" w:eastAsia="微软雅黑" w:cs="微软雅黑"/>
          <w:b w:val="0"/>
          <w:bCs/>
          <w:sz w:val="36"/>
          <w:szCs w:val="36"/>
        </w:rPr>
        <w:t>级新生心理普查</w:t>
      </w:r>
      <w:r>
        <w:rPr>
          <w:rFonts w:hint="eastAsia" w:ascii="微软雅黑" w:hAnsi="微软雅黑" w:eastAsia="微软雅黑" w:cs="微软雅黑"/>
          <w:b w:val="0"/>
          <w:bCs/>
          <w:sz w:val="36"/>
          <w:szCs w:val="36"/>
          <w:lang w:eastAsia="zh-CN"/>
        </w:rPr>
        <w:t>操作流程</w:t>
      </w:r>
    </w:p>
    <w:p>
      <w:pPr>
        <w:spacing w:line="360" w:lineRule="auto"/>
        <w:rPr>
          <w:rFonts w:hint="eastAsia"/>
          <w:b/>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一、基本信息</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普查时间：</w:t>
      </w:r>
      <w:r>
        <w:rPr>
          <w:rFonts w:hint="eastAsia" w:ascii="仿宋_GB2312" w:hAnsi="仿宋_GB2312" w:eastAsia="仿宋_GB2312" w:cs="仿宋_GB2312"/>
          <w:sz w:val="28"/>
          <w:szCs w:val="28"/>
          <w:lang w:val="en-US" w:eastAsia="zh-CN"/>
        </w:rPr>
        <w:t>2018年9月17日-19日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普查地点：</w:t>
      </w:r>
      <w:r>
        <w:rPr>
          <w:rFonts w:hint="eastAsia" w:ascii="仿宋_GB2312" w:hAnsi="仿宋_GB2312" w:eastAsia="仿宋_GB2312" w:cs="仿宋_GB2312"/>
          <w:sz w:val="28"/>
          <w:szCs w:val="28"/>
          <w:lang w:eastAsia="zh-CN"/>
        </w:rPr>
        <w:t>计算机综合实训楼</w:t>
      </w:r>
      <w:r>
        <w:rPr>
          <w:rFonts w:hint="eastAsia" w:ascii="仿宋_GB2312" w:hAnsi="仿宋_GB2312" w:eastAsia="仿宋_GB2312" w:cs="仿宋_GB2312"/>
          <w:sz w:val="28"/>
          <w:szCs w:val="28"/>
        </w:rPr>
        <w:t>三楼、四楼公共机房</w:t>
      </w:r>
      <w:r>
        <w:rPr>
          <w:rFonts w:hint="eastAsia" w:ascii="仿宋_GB2312" w:hAnsi="仿宋_GB2312" w:eastAsia="仿宋_GB2312" w:cs="仿宋_GB2312"/>
          <w:sz w:val="28"/>
          <w:szCs w:val="28"/>
          <w:lang w:eastAsia="zh-CN"/>
        </w:rPr>
        <w:t>（详见安排表）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普查对象：201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级全体学生</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普查目的：了解大学生近期的心理健康状况，进行有效筛查，以便做出合理的调节和处理，</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提高大学生的心理健康水平。</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普查内容：</w:t>
      </w:r>
      <w:r>
        <w:rPr>
          <w:rFonts w:hint="eastAsia" w:ascii="仿宋_GB2312" w:hAnsi="仿宋_GB2312" w:eastAsia="仿宋_GB2312" w:cs="仿宋_GB2312"/>
          <w:sz w:val="28"/>
          <w:szCs w:val="28"/>
          <w:u w:val="single"/>
        </w:rPr>
        <w:t>“个人基本资料”、</w:t>
      </w:r>
      <w:r>
        <w:rPr>
          <w:rFonts w:hint="eastAsia" w:ascii="仿宋_GB2312" w:hAnsi="仿宋_GB2312" w:eastAsia="仿宋_GB2312" w:cs="仿宋_GB2312"/>
          <w:sz w:val="28"/>
          <w:szCs w:val="28"/>
        </w:rPr>
        <w:t>“症状自评量表SCL-90”、“大学生人格问卷UPI”。</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二、操作步骤</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第一步：登陆</w:t>
      </w:r>
      <w:r>
        <w:rPr>
          <w:rFonts w:hint="eastAsia" w:ascii="仿宋_GB2312" w:hAnsi="仿宋_GB2312" w:eastAsia="仿宋_GB2312" w:cs="仿宋_GB2312"/>
          <w:sz w:val="28"/>
          <w:szCs w:val="28"/>
          <w:lang w:val="en-US" w:eastAsia="zh-CN"/>
        </w:rPr>
        <w:t>http://xlzx.qzct.net/</w:t>
      </w:r>
      <w:r>
        <w:rPr>
          <w:rFonts w:hint="eastAsia" w:ascii="仿宋_GB2312" w:hAnsi="仿宋_GB2312" w:eastAsia="仿宋_GB2312" w:cs="仿宋_GB2312"/>
          <w:sz w:val="28"/>
          <w:szCs w:val="28"/>
        </w:rPr>
        <w:t>，或由</w:t>
      </w:r>
      <w:r>
        <w:rPr>
          <w:rFonts w:hint="eastAsia" w:ascii="仿宋_GB2312" w:hAnsi="仿宋_GB2312" w:eastAsia="仿宋_GB2312" w:cs="仿宋_GB2312"/>
          <w:sz w:val="28"/>
          <w:szCs w:val="28"/>
          <w:u w:val="single"/>
        </w:rPr>
        <w:t>学校主页→学校概况→职能部门→学工部（学生处）→ 心灵空间</w:t>
      </w:r>
      <w:r>
        <w:rPr>
          <w:rFonts w:hint="eastAsia" w:ascii="仿宋_GB2312" w:hAnsi="仿宋_GB2312" w:eastAsia="仿宋_GB2312" w:cs="仿宋_GB2312"/>
          <w:sz w:val="28"/>
          <w:szCs w:val="28"/>
        </w:rPr>
        <w:t>，进入心理咨询中心主页。</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pacing w:val="-2"/>
          <w:sz w:val="28"/>
          <w:szCs w:val="28"/>
        </w:rPr>
      </w:pPr>
      <w:r>
        <w:rPr>
          <w:rFonts w:hint="eastAsia" w:ascii="仿宋_GB2312" w:hAnsi="仿宋_GB2312" w:eastAsia="仿宋_GB2312" w:cs="仿宋_GB2312"/>
          <w:sz w:val="28"/>
          <w:szCs w:val="28"/>
        </w:rPr>
        <w:t>第二步：</w:t>
      </w:r>
      <w:r>
        <w:rPr>
          <w:rFonts w:hint="eastAsia" w:ascii="仿宋_GB2312" w:hAnsi="仿宋_GB2312" w:eastAsia="仿宋_GB2312" w:cs="仿宋_GB2312"/>
          <w:spacing w:val="-2"/>
          <w:sz w:val="28"/>
          <w:szCs w:val="28"/>
        </w:rPr>
        <w:t>输入“用户名”和“密码”，</w:t>
      </w:r>
      <w:r>
        <w:rPr>
          <w:rFonts w:hint="eastAsia" w:ascii="仿宋_GB2312" w:hAnsi="仿宋_GB2312" w:eastAsia="仿宋_GB2312" w:cs="仿宋_GB2312"/>
          <w:b/>
          <w:spacing w:val="-2"/>
          <w:sz w:val="28"/>
          <w:szCs w:val="28"/>
        </w:rPr>
        <w:t>“用户名”为学号，初始“密码”为学号后6位</w:t>
      </w:r>
      <w:r>
        <w:rPr>
          <w:rFonts w:hint="eastAsia" w:ascii="仿宋_GB2312" w:hAnsi="仿宋_GB2312" w:eastAsia="仿宋_GB2312" w:cs="仿宋_GB2312"/>
          <w:spacing w:val="-2"/>
          <w:sz w:val="28"/>
          <w:szCs w:val="28"/>
        </w:rPr>
        <w:t>，登陆。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第三步：点击“心理测评中心” → 点击“心理普查” → 点击“填写”完成个人资料的填写→ 点击“填好了”。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第四步：点击“症状自评量表（SCL-90）” →看清说明(</w:t>
      </w:r>
      <w:r>
        <w:rPr>
          <w:rFonts w:hint="eastAsia" w:ascii="仿宋_GB2312" w:hAnsi="仿宋_GB2312" w:eastAsia="仿宋_GB2312" w:cs="仿宋_GB2312"/>
          <w:b/>
          <w:sz w:val="28"/>
          <w:szCs w:val="28"/>
        </w:rPr>
        <w:t>请务必认真如实答题</w:t>
      </w:r>
      <w:r>
        <w:rPr>
          <w:rFonts w:hint="eastAsia" w:ascii="仿宋_GB2312" w:hAnsi="仿宋_GB2312" w:eastAsia="仿宋_GB2312" w:cs="仿宋_GB2312"/>
          <w:sz w:val="28"/>
          <w:szCs w:val="28"/>
        </w:rPr>
        <w:t>，切勿敷衍作答)→开始答题 → 点击“做完了”。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第五步：点击“大学生人格问卷UPI”→看清说明→开始答题 → 点击“做完了”。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第六步：</w:t>
      </w:r>
      <w:r>
        <w:rPr>
          <w:rFonts w:hint="eastAsia" w:ascii="仿宋_GB2312" w:hAnsi="仿宋_GB2312" w:eastAsia="仿宋_GB2312" w:cs="仿宋_GB2312"/>
          <w:b/>
          <w:sz w:val="28"/>
          <w:szCs w:val="28"/>
        </w:rPr>
        <w:t>点击右上角的“退出系统”，不要关闭网页</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sz w:val="28"/>
          <w:szCs w:val="28"/>
        </w:rPr>
      </w:pPr>
      <w:bookmarkStart w:id="0" w:name="_GoBack"/>
      <w:bookmarkEnd w:id="0"/>
      <w:r>
        <w:rPr>
          <w:rFonts w:hint="eastAsia" w:ascii="仿宋_GB2312" w:hAnsi="仿宋_GB2312" w:eastAsia="仿宋_GB2312" w:cs="仿宋_GB2312"/>
          <w:b/>
          <w:sz w:val="28"/>
          <w:szCs w:val="28"/>
        </w:rPr>
        <w:t>三、特别说明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1.普查的目的是对学生的心理健康状况进行有效筛查，以便提供专业帮助，敬请同学们按照自身的</w:t>
      </w:r>
      <w:r>
        <w:rPr>
          <w:rFonts w:hint="eastAsia" w:ascii="仿宋_GB2312" w:hAnsi="仿宋_GB2312" w:eastAsia="仿宋_GB2312" w:cs="仿宋_GB2312"/>
          <w:b/>
          <w:sz w:val="28"/>
          <w:szCs w:val="28"/>
        </w:rPr>
        <w:t>实际情况认真做答和慎重对待</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2．为确保您有关信息的安全，建议测试结束后及时</w:t>
      </w:r>
      <w:r>
        <w:rPr>
          <w:rFonts w:hint="eastAsia" w:ascii="仿宋_GB2312" w:hAnsi="仿宋_GB2312" w:eastAsia="仿宋_GB2312" w:cs="仿宋_GB2312"/>
          <w:b/>
          <w:sz w:val="28"/>
          <w:szCs w:val="28"/>
        </w:rPr>
        <w:t>修改初始密码</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严禁改写</w:t>
      </w:r>
      <w:r>
        <w:rPr>
          <w:rFonts w:hint="eastAsia" w:ascii="仿宋_GB2312" w:hAnsi="仿宋_GB2312" w:eastAsia="仿宋_GB2312" w:cs="仿宋_GB2312"/>
          <w:sz w:val="28"/>
          <w:szCs w:val="28"/>
        </w:rPr>
        <w:t>“学号”和“姓名”等系统原有的“学生基本信息”。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3．心理健康教育</w:t>
      </w:r>
      <w:r>
        <w:rPr>
          <w:rFonts w:hint="eastAsia" w:ascii="仿宋_GB2312" w:hAnsi="仿宋_GB2312" w:eastAsia="仿宋_GB2312" w:cs="仿宋_GB2312"/>
          <w:sz w:val="28"/>
          <w:szCs w:val="28"/>
          <w:lang w:eastAsia="zh-CN"/>
        </w:rPr>
        <w:t>指导</w:t>
      </w:r>
      <w:r>
        <w:rPr>
          <w:rFonts w:hint="eastAsia" w:ascii="仿宋_GB2312" w:hAnsi="仿宋_GB2312" w:eastAsia="仿宋_GB2312" w:cs="仿宋_GB2312"/>
          <w:sz w:val="28"/>
          <w:szCs w:val="28"/>
        </w:rPr>
        <w:t>中心将遵守保密性原则和为广大学生服务的原则，未经当事人允许不会透漏给第三方（危及生命等特殊情况除外）。</w:t>
      </w:r>
    </w:p>
    <w:p>
      <w:pPr>
        <w:keepNext w:val="0"/>
        <w:keepLines w:val="0"/>
        <w:pageBreakBefore w:val="0"/>
        <w:widowControl w:val="0"/>
        <w:kinsoku/>
        <w:wordWrap/>
        <w:overflowPunct/>
        <w:topLinePunct w:val="0"/>
        <w:autoSpaceDE/>
        <w:autoSpaceDN/>
        <w:bidi w:val="0"/>
        <w:adjustRightInd/>
        <w:snapToGrid/>
        <w:spacing w:line="560" w:lineRule="exact"/>
        <w:ind w:left="315" w:hanging="420" w:hangingChars="1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4．参加学生要提前记住</w:t>
      </w:r>
      <w:r>
        <w:rPr>
          <w:rFonts w:hint="eastAsia" w:ascii="仿宋_GB2312" w:hAnsi="仿宋_GB2312" w:eastAsia="仿宋_GB2312" w:cs="仿宋_GB2312"/>
          <w:b/>
          <w:sz w:val="28"/>
          <w:szCs w:val="28"/>
        </w:rPr>
        <w:t>“学号、电话号码、班主任联系电话”</w:t>
      </w:r>
      <w:r>
        <w:rPr>
          <w:rFonts w:hint="eastAsia" w:ascii="仿宋_GB2312" w:hAnsi="仿宋_GB2312" w:eastAsia="仿宋_GB2312" w:cs="仿宋_GB2312"/>
          <w:sz w:val="28"/>
          <w:szCs w:val="28"/>
        </w:rPr>
        <w:t>等信息，可写在纸上带来。</w:t>
      </w:r>
    </w:p>
    <w:p>
      <w:pPr>
        <w:keepNext w:val="0"/>
        <w:keepLines w:val="0"/>
        <w:pageBreakBefore w:val="0"/>
        <w:widowControl w:val="0"/>
        <w:kinsoku/>
        <w:wordWrap/>
        <w:overflowPunct/>
        <w:topLinePunct w:val="0"/>
        <w:autoSpaceDE/>
        <w:autoSpaceDN/>
        <w:bidi w:val="0"/>
        <w:adjustRightInd/>
        <w:snapToGrid/>
        <w:spacing w:line="560" w:lineRule="exact"/>
        <w:ind w:left="315" w:hanging="420" w:hangingChars="1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5．普查之前请熟悉相关操作步骤，可以抄写在纸上带来。</w:t>
      </w:r>
    </w:p>
    <w:p>
      <w:pPr>
        <w:keepNext w:val="0"/>
        <w:keepLines w:val="0"/>
        <w:pageBreakBefore w:val="0"/>
        <w:widowControl w:val="0"/>
        <w:kinsoku/>
        <w:wordWrap/>
        <w:overflowPunct/>
        <w:topLinePunct w:val="0"/>
        <w:autoSpaceDE/>
        <w:autoSpaceDN/>
        <w:bidi w:val="0"/>
        <w:adjustRightInd/>
        <w:snapToGrid/>
        <w:spacing w:line="560" w:lineRule="exact"/>
        <w:ind w:left="315" w:hanging="420" w:hangingChars="1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b/>
          <w:sz w:val="28"/>
          <w:szCs w:val="28"/>
        </w:rPr>
        <w:t>各二级学院心理辅导员和各班班主任务必提前解读操作流程并于现场进行指导</w:t>
      </w:r>
      <w:r>
        <w:rPr>
          <w:rFonts w:hint="eastAsia" w:ascii="仿宋_GB2312" w:hAnsi="仿宋_GB2312" w:eastAsia="仿宋_GB2312" w:cs="仿宋_GB2312"/>
          <w:sz w:val="28"/>
          <w:szCs w:val="28"/>
        </w:rPr>
        <w:t>，各班提前5分钟到场等待，测评结束后迅速离开。</w:t>
      </w:r>
    </w:p>
    <w:p>
      <w:pPr>
        <w:keepNext w:val="0"/>
        <w:keepLines w:val="0"/>
        <w:pageBreakBefore w:val="0"/>
        <w:widowControl w:val="0"/>
        <w:kinsoku/>
        <w:wordWrap/>
        <w:overflowPunct/>
        <w:topLinePunct w:val="0"/>
        <w:autoSpaceDE/>
        <w:autoSpaceDN/>
        <w:bidi w:val="0"/>
        <w:adjustRightInd/>
        <w:snapToGrid/>
        <w:spacing w:line="560" w:lineRule="exact"/>
        <w:ind w:left="315" w:hanging="420" w:hangingChars="1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7．个人资料修改中，</w:t>
      </w:r>
      <w:r>
        <w:rPr>
          <w:rFonts w:hint="eastAsia" w:ascii="仿宋_GB2312" w:hAnsi="仿宋_GB2312" w:eastAsia="仿宋_GB2312" w:cs="仿宋_GB2312"/>
          <w:b/>
          <w:sz w:val="28"/>
          <w:szCs w:val="28"/>
        </w:rPr>
        <w:t>选择题一定要选择，[必填]项一定要填写</w:t>
      </w:r>
      <w:r>
        <w:rPr>
          <w:rFonts w:hint="eastAsia" w:ascii="仿宋_GB2312" w:hAnsi="仿宋_GB2312" w:eastAsia="仿宋_GB2312" w:cs="仿宋_GB2312"/>
          <w:sz w:val="28"/>
          <w:szCs w:val="28"/>
        </w:rPr>
        <w:t>，否则无法提交。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8．学生如果由于遗忘“自设密码”或其他情况而无法正常使用心理咨询中心管理系统时，请及时报告</w:t>
      </w:r>
      <w:r>
        <w:rPr>
          <w:rFonts w:hint="eastAsia" w:ascii="仿宋_GB2312" w:hAnsi="仿宋_GB2312" w:eastAsia="仿宋_GB2312" w:cs="仿宋_GB2312"/>
          <w:sz w:val="28"/>
          <w:szCs w:val="28"/>
          <w:lang w:eastAsia="zh-CN"/>
        </w:rPr>
        <w:t>工作人员</w:t>
      </w:r>
      <w:r>
        <w:rPr>
          <w:rFonts w:hint="eastAsia" w:ascii="仿宋_GB2312" w:hAnsi="仿宋_GB2312" w:eastAsia="仿宋_GB2312" w:cs="仿宋_GB2312"/>
          <w:sz w:val="28"/>
          <w:szCs w:val="28"/>
        </w:rPr>
        <w:t>进行解决，仍无法解决者请在</w:t>
      </w:r>
      <w:r>
        <w:rPr>
          <w:rFonts w:hint="eastAsia" w:ascii="仿宋_GB2312" w:hAnsi="仿宋_GB2312" w:eastAsia="仿宋_GB2312" w:cs="仿宋_GB2312"/>
          <w:sz w:val="28"/>
          <w:szCs w:val="28"/>
          <w:lang w:eastAsia="zh-CN"/>
        </w:rPr>
        <w:t>工作人员</w:t>
      </w:r>
      <w:r>
        <w:rPr>
          <w:rFonts w:hint="eastAsia" w:ascii="仿宋_GB2312" w:hAnsi="仿宋_GB2312" w:eastAsia="仿宋_GB2312" w:cs="仿宋_GB2312"/>
          <w:sz w:val="28"/>
          <w:szCs w:val="28"/>
        </w:rPr>
        <w:t>处统一登记姓名、学号、联系电话、主要问题。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四、注意事项</w:t>
      </w:r>
    </w:p>
    <w:p>
      <w:pPr>
        <w:keepNext w:val="0"/>
        <w:keepLines w:val="0"/>
        <w:pageBreakBefore w:val="0"/>
        <w:widowControl w:val="0"/>
        <w:kinsoku/>
        <w:wordWrap/>
        <w:overflowPunct/>
        <w:topLinePunct w:val="0"/>
        <w:autoSpaceDE/>
        <w:autoSpaceDN/>
        <w:bidi w:val="0"/>
        <w:adjustRightInd/>
        <w:snapToGrid/>
        <w:spacing w:line="560" w:lineRule="exact"/>
        <w:ind w:left="315" w:hanging="420" w:hangingChars="1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1．所有参加人员不得迟到和缺席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严肃认真对待，认真作答。</w:t>
      </w:r>
    </w:p>
    <w:p>
      <w:pPr>
        <w:keepNext w:val="0"/>
        <w:keepLines w:val="0"/>
        <w:pageBreakBefore w:val="0"/>
        <w:widowControl w:val="0"/>
        <w:kinsoku/>
        <w:wordWrap/>
        <w:overflowPunct/>
        <w:topLinePunct w:val="0"/>
        <w:autoSpaceDE/>
        <w:autoSpaceDN/>
        <w:bidi w:val="0"/>
        <w:adjustRightInd/>
        <w:snapToGrid/>
        <w:spacing w:line="560" w:lineRule="exact"/>
        <w:ind w:left="315" w:hanging="420" w:hangingChars="1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．保持秩序，进入教室后保持安静，保持教室的卫生。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5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学工部心理健康教育指导中心</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23A60"/>
    <w:rsid w:val="1BC1710E"/>
    <w:rsid w:val="1FE327DD"/>
    <w:rsid w:val="23E170DD"/>
    <w:rsid w:val="32C33D72"/>
    <w:rsid w:val="3FBB5D0D"/>
    <w:rsid w:val="58E53582"/>
    <w:rsid w:val="5B0B4722"/>
    <w:rsid w:val="6A444E03"/>
    <w:rsid w:val="74AC3477"/>
    <w:rsid w:val="7DD837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华哗哗</cp:lastModifiedBy>
  <cp:lastPrinted>2018-09-14T00:28:57Z</cp:lastPrinted>
  <dcterms:modified xsi:type="dcterms:W3CDTF">2018-09-14T00:59:13Z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